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tbl>
      <w:tblPr>
        <w:tblStyle w:val="13"/>
        <w:tblpPr w:leftFromText="180" w:rightFromText="180" w:vertAnchor="text" w:horzAnchor="page" w:tblpX="3688" w:tblpY="153"/>
        <w:tblW w:w="578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r>
              <w:t>2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0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1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8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Z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S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S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r>
              <w:t>F</w:t>
            </w:r>
          </w:p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/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/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/>
        </w:tc>
        <w:tc>
          <w:tcPr>
            <w:tcW w:w="48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四川省农业科学院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科技成果中试熟化与示范转化</w:t>
      </w:r>
      <w:bookmarkStart w:id="0" w:name="_GoBack"/>
      <w:bookmarkEnd w:id="0"/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项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目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申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报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书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（格</w:t>
      </w:r>
      <w:r>
        <w:rPr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式）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rPr>
          <w:spacing w:val="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项目名</w:t>
      </w:r>
      <w:r>
        <w:rPr>
          <w:rFonts w:hint="eastAsia"/>
          <w:b/>
          <w:kern w:val="0"/>
          <w:sz w:val="28"/>
          <w:szCs w:val="28"/>
        </w:rPr>
        <w:t>称</w:t>
      </w:r>
      <w:r>
        <w:rPr>
          <w:rFonts w:hint="eastAsia"/>
          <w:kern w:val="0"/>
          <w:sz w:val="28"/>
          <w:szCs w:val="28"/>
        </w:rPr>
        <w:t>：</w:t>
      </w:r>
      <w:r>
        <w:rPr>
          <w:b/>
          <w:spacing w:val="20"/>
          <w:kern w:val="0"/>
          <w:sz w:val="28"/>
          <w:szCs w:val="28"/>
          <w:u w:val="single"/>
        </w:rPr>
        <w:t xml:space="preserve">                              </w:t>
      </w:r>
    </w:p>
    <w:p>
      <w:pPr>
        <w:rPr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项目类</w:t>
      </w:r>
      <w:r>
        <w:rPr>
          <w:rFonts w:hint="eastAsia"/>
          <w:b/>
          <w:kern w:val="0"/>
          <w:sz w:val="28"/>
          <w:szCs w:val="28"/>
        </w:rPr>
        <w:t>别</w:t>
      </w:r>
      <w:r>
        <w:rPr>
          <w:rFonts w:hint="eastAsia"/>
          <w:kern w:val="0"/>
          <w:sz w:val="28"/>
          <w:szCs w:val="28"/>
        </w:rPr>
        <w:t>：</w:t>
      </w:r>
      <w:r>
        <w:rPr>
          <w:b/>
          <w:kern w:val="0"/>
          <w:sz w:val="28"/>
          <w:szCs w:val="28"/>
          <w:u w:val="single"/>
        </w:rPr>
        <w:t xml:space="preserve">                                      </w:t>
      </w:r>
      <w:r>
        <w:rPr>
          <w:spacing w:val="120"/>
          <w:kern w:val="0"/>
          <w:sz w:val="28"/>
          <w:szCs w:val="28"/>
        </w:rPr>
        <w:t xml:space="preserve">                             </w:t>
      </w:r>
    </w:p>
    <w:p>
      <w:pPr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申报单</w:t>
      </w:r>
      <w:r>
        <w:rPr>
          <w:rFonts w:hint="eastAsia"/>
          <w:b/>
          <w:kern w:val="0"/>
          <w:sz w:val="28"/>
          <w:szCs w:val="28"/>
        </w:rPr>
        <w:t>位（盖章）：</w:t>
      </w:r>
      <w:r>
        <w:rPr>
          <w:b/>
          <w:kern w:val="0"/>
          <w:sz w:val="28"/>
          <w:szCs w:val="28"/>
          <w:u w:val="single"/>
        </w:rPr>
        <w:t xml:space="preserve">                              </w:t>
      </w:r>
      <w:r>
        <w:rPr>
          <w:b/>
          <w:spacing w:val="120"/>
          <w:kern w:val="0"/>
          <w:sz w:val="28"/>
          <w:szCs w:val="28"/>
        </w:rPr>
        <w:t xml:space="preserve"> </w:t>
      </w:r>
    </w:p>
    <w:p>
      <w:pPr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60"/>
          <w:kern w:val="0"/>
          <w:sz w:val="28"/>
          <w:szCs w:val="28"/>
        </w:rPr>
        <w:t>项目牵头专家</w:t>
      </w:r>
      <w:r>
        <w:rPr>
          <w:rFonts w:hint="eastAsia"/>
          <w:b/>
          <w:kern w:val="0"/>
          <w:sz w:val="28"/>
          <w:szCs w:val="28"/>
        </w:rPr>
        <w:t>：</w:t>
      </w:r>
      <w:r>
        <w:rPr>
          <w:b/>
          <w:spacing w:val="120"/>
          <w:kern w:val="0"/>
          <w:sz w:val="28"/>
          <w:szCs w:val="28"/>
          <w:u w:val="single"/>
        </w:rPr>
        <w:t xml:space="preserve">             </w:t>
      </w:r>
    </w:p>
    <w:p>
      <w:pPr>
        <w:rPr>
          <w:sz w:val="28"/>
          <w:szCs w:val="28"/>
        </w:rPr>
      </w:pPr>
      <w:r>
        <w:rPr>
          <w:rFonts w:hint="eastAsia"/>
          <w:b/>
          <w:spacing w:val="20"/>
          <w:kern w:val="0"/>
          <w:sz w:val="28"/>
          <w:szCs w:val="28"/>
        </w:rPr>
        <w:t>项目起止时间</w:t>
      </w:r>
      <w:r>
        <w:rPr>
          <w:rFonts w:hint="eastAsia"/>
          <w:b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 xml:space="preserve">月-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</w:p>
    <w:p>
      <w:pPr>
        <w:rPr>
          <w:b/>
          <w:spacing w:val="120"/>
          <w:kern w:val="0"/>
          <w:sz w:val="28"/>
          <w:szCs w:val="28"/>
        </w:rPr>
      </w:pPr>
      <w:r>
        <w:rPr>
          <w:rFonts w:hint="eastAsia"/>
          <w:b/>
          <w:spacing w:val="120"/>
          <w:kern w:val="0"/>
          <w:sz w:val="28"/>
          <w:szCs w:val="28"/>
        </w:rPr>
        <w:t>申报日</w:t>
      </w:r>
      <w:r>
        <w:rPr>
          <w:rFonts w:hint="eastAsia"/>
          <w:b/>
          <w:kern w:val="0"/>
          <w:sz w:val="28"/>
          <w:szCs w:val="28"/>
        </w:rPr>
        <w:t>期：</w:t>
      </w:r>
      <w:r>
        <w:rPr>
          <w:b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jc w:val="center"/>
        <w:rPr>
          <w:rFonts w:eastAsia="黑体"/>
          <w:b/>
          <w:spacing w:val="240"/>
          <w:sz w:val="44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eastAsia="黑体"/>
          <w:b/>
          <w:spacing w:val="240"/>
          <w:sz w:val="44"/>
          <w:szCs w:val="28"/>
        </w:rPr>
        <w:t>填报说明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一、申报资格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凡申请承担院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“科技成果中试熟化与示范转化项目”的单位，应具有独立法人资格。依据院《关于组织申报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年度科技成果中试熟化与示范转化项目的通知》要求，据实填报项目申报书。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二、填写要求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1.《</w:t>
      </w:r>
      <w:r>
        <w:rPr>
          <w:rFonts w:hint="eastAsia"/>
          <w:sz w:val="28"/>
          <w:szCs w:val="28"/>
        </w:rPr>
        <w:t>科技成果中试熟化与示范转化</w:t>
      </w:r>
      <w:r>
        <w:rPr>
          <w:rFonts w:hint="eastAsia" w:ascii="宋体" w:hAnsi="宋体"/>
          <w:sz w:val="28"/>
          <w:szCs w:val="28"/>
        </w:rPr>
        <w:t>项目申报书》表中各项内容必须如实填写，各项栏目不得空缺，无此内容填“无”。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2.单位名称需填写全称。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3.申请单位应认真核实每一项填报内容，确认无误后再提交。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三、指标说明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1.项目编号：是项目名称的另一种表现形式，是申报项目的唯一代号。项目申报编号在正式立项后由院科技合作处统一编制。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2.成果来源：按自主创新、集成创新、引进消化创新填报。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3.项目类别：按照三个类别填报。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4.项目起止：项目起止2018年1月至2018年12月。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5.自有资金：项目申报单位将自有资金转为用于该项目的经费。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/>
          <w:b/>
          <w:sz w:val="30"/>
          <w:szCs w:val="30"/>
        </w:rPr>
        <w:t>一、基本情况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737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项目牵头专家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成果来源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申请经费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实施地点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农业科技进民族和贫困地区行动计划；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整村推进现代农业科技示范；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成果转化平台与能力提升建设。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二、项目申报正文</w:t>
      </w:r>
      <w:r>
        <w:rPr>
          <w:rFonts w:hint="eastAsia"/>
          <w:sz w:val="28"/>
          <w:szCs w:val="28"/>
        </w:rPr>
        <w:t>（限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字）</w:t>
      </w:r>
    </w:p>
    <w:tbl>
      <w:tblPr>
        <w:tblStyle w:val="13"/>
        <w:tblW w:w="8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项目的意义和必要性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主要内容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）实施地点与规模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）中试熟化与示范转化主要内容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）科技服务宣传（现场会、专报等）</w:t>
            </w:r>
          </w:p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int="eastAsia"/>
                <w:sz w:val="28"/>
                <w:szCs w:val="28"/>
              </w:rPr>
              <w:t>考核的主要技术经济指标</w:t>
            </w:r>
          </w:p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hint="eastAsia"/>
                <w:sz w:val="28"/>
                <w:szCs w:val="28"/>
              </w:rPr>
              <w:t>预期效果与示范带动作用分析</w:t>
            </w:r>
          </w:p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hint="eastAsia"/>
                <w:sz w:val="28"/>
                <w:szCs w:val="28"/>
              </w:rPr>
              <w:t>现有基础和支撑条件</w:t>
            </w:r>
          </w:p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hint="eastAsia"/>
                <w:sz w:val="28"/>
                <w:szCs w:val="28"/>
              </w:rPr>
              <w:t>有关附件（目录及复印件）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三、经费来源与预算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525"/>
        <w:gridCol w:w="3404"/>
        <w:gridCol w:w="903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项目资金来源（万元）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总额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其中院专项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1.院专项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1.示范用材料费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2.国家相关项目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2.燃料及动力费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3.地方政府配套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3.测试及化验费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4.单位自有资金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4.差旅费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5.其它资金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5.劳务费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6.会议费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7.专家咨询费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8.培训费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9.科普读物等出版费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10.维修（护）费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11.其他费用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主要支出预算明细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（围绕科技成果中试熟化与示范转化项目拟完成的目标任务，参照财政资金相关计算依据，分类进行详细说明）：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1.示范用材料费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2.燃料及动力费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3.测试及化验费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4.差旅费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5.劳务费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6.会议费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7.专家咨询费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8.培训费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9.科普读物等出版费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10.维修（护）费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11.其他费用</w:t>
      </w:r>
    </w:p>
    <w:p>
      <w:pPr>
        <w:spacing w:after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四、项目组人员</w:t>
      </w:r>
    </w:p>
    <w:tbl>
      <w:tblPr>
        <w:tblStyle w:val="13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818"/>
        <w:gridCol w:w="1575"/>
        <w:gridCol w:w="1050"/>
        <w:gridCol w:w="1224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五、审核审批意见</w:t>
      </w:r>
    </w:p>
    <w:tbl>
      <w:tblPr>
        <w:tblStyle w:val="13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6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初审意见</w:t>
            </w:r>
          </w:p>
        </w:tc>
        <w:tc>
          <w:tcPr>
            <w:tcW w:w="6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评审意见</w:t>
            </w:r>
          </w:p>
        </w:tc>
        <w:tc>
          <w:tcPr>
            <w:tcW w:w="6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评审专家（签字）：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公示结果</w:t>
            </w:r>
          </w:p>
        </w:tc>
        <w:tc>
          <w:tcPr>
            <w:tcW w:w="6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批准意见</w:t>
            </w:r>
          </w:p>
        </w:tc>
        <w:tc>
          <w:tcPr>
            <w:tcW w:w="6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整村推进现代农业科技示范试点项目申报简表（格式）</w:t>
      </w:r>
    </w:p>
    <w:p>
      <w:pPr>
        <w:spacing w:afterLines="50"/>
        <w:rPr>
          <w:sz w:val="24"/>
        </w:rPr>
      </w:pPr>
    </w:p>
    <w:p>
      <w:pPr>
        <w:spacing w:afterLines="50"/>
        <w:rPr>
          <w:rFonts w:ascii="楷体_GB2312" w:eastAsia="楷体_GB2312"/>
          <w:w w:val="96"/>
          <w:sz w:val="24"/>
        </w:rPr>
      </w:pPr>
      <w:r>
        <w:rPr>
          <w:rFonts w:hint="eastAsia"/>
          <w:sz w:val="24"/>
        </w:rPr>
        <w:t>所在单位（公章）：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单位领导审核签字：</w:t>
      </w:r>
      <w:r>
        <w:rPr>
          <w:rFonts w:hint="eastAsia" w:ascii="楷体_GB2312" w:eastAsia="楷体_GB2312"/>
          <w:w w:val="96"/>
          <w:sz w:val="24"/>
        </w:rPr>
        <w:t xml:space="preserve">                                             </w:t>
      </w:r>
    </w:p>
    <w:tbl>
      <w:tblPr>
        <w:tblStyle w:val="13"/>
        <w:tblW w:w="84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1"/>
        <w:gridCol w:w="1537"/>
        <w:gridCol w:w="1262"/>
        <w:gridCol w:w="1033"/>
        <w:gridCol w:w="1114"/>
        <w:gridCol w:w="241"/>
        <w:gridCol w:w="905"/>
        <w:gridCol w:w="367"/>
        <w:gridCol w:w="164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2" w:hRule="atLeast"/>
        </w:trPr>
        <w:tc>
          <w:tcPr>
            <w:tcW w:w="3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别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snapToGrid w:val="0"/>
              <w:spacing w:before="0" w:after="0" w:line="240" w:lineRule="auto"/>
              <w:jc w:val="center"/>
              <w:rPr>
                <w:rFonts w:ascii="仿宋_GB2312" w:hAnsi="宋体" w:eastAsia="仿宋_GB2312"/>
                <w:kern w:val="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6"/>
              <w:snapToGrid w:val="0"/>
              <w:spacing w:before="0" w:after="0" w:line="240" w:lineRule="auto"/>
              <w:jc w:val="center"/>
              <w:rPr>
                <w:rFonts w:ascii="仿宋_GB2312" w:hAnsi="宋体" w:eastAsia="仿宋_GB2312"/>
                <w:kern w:val="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</w:t>
            </w: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主要研究方向</w:t>
            </w:r>
          </w:p>
        </w:tc>
        <w:tc>
          <w:tcPr>
            <w:tcW w:w="5300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 机</w:t>
            </w:r>
          </w:p>
        </w:tc>
        <w:tc>
          <w:tcPr>
            <w:tcW w:w="135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5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近3年创新与转化业绩简介（突出与申报项目的关联性）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承担任务形式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205" w:firstLineChars="9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A主持；B参加； C主持或参加都可以 (大写字母前划√)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3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申请任务信息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成果来源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A自主创新；B集成创新；C引进消化创新 (大写字母前划√)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6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完成任务思路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（限300字）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1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现有基础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（限200字）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540" w:lineRule="exac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拟参与单位、团队的选择原因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（限200字）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540" w:lineRule="exac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</w:trPr>
        <w:tc>
          <w:tcPr>
            <w:tcW w:w="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地方政府重视的支持形式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（限100字）</w:t>
            </w:r>
          </w:p>
        </w:tc>
        <w:tc>
          <w:tcPr>
            <w:tcW w:w="6562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40" w:lineRule="exac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单位承担任务形式</w:t>
            </w:r>
          </w:p>
        </w:tc>
        <w:tc>
          <w:tcPr>
            <w:tcW w:w="6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A主持；B参加； C主持或参加都可以(大写字母前划√)</w:t>
            </w:r>
          </w:p>
        </w:tc>
      </w:tr>
    </w:tbl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</w:p>
    <w:p>
      <w:pPr>
        <w:pStyle w:val="22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信息公开选项：不予公开</w:t>
      </w:r>
    </w:p>
    <w:tbl>
      <w:tblPr>
        <w:tblStyle w:val="13"/>
        <w:tblW w:w="88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890" w:type="dxa"/>
          </w:tcPr>
          <w:p>
            <w:pPr>
              <w:pStyle w:val="22"/>
              <w:spacing w:line="540" w:lineRule="exact"/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四川省农业科学院办公室                2017年10月9日印</w:t>
            </w:r>
          </w:p>
        </w:tc>
      </w:tr>
    </w:tbl>
    <w:p>
      <w:pPr>
        <w:pStyle w:val="22"/>
        <w:wordWrap w:val="0"/>
        <w:spacing w:line="54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（共印21份）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7" w:gutter="2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283" w:rightChars="-135"/>
      <w:jc w:val="right"/>
    </w:pPr>
    <w:r>
      <w:rPr>
        <w:rStyle w:val="11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1"/>
        <w:sz w:val="28"/>
      </w:rPr>
      <w:t>15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11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283" w:rightChars="-135"/>
      <w:jc w:val="both"/>
    </w:pPr>
    <w:r>
      <w:rPr>
        <w:rStyle w:val="11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1"/>
        <w:sz w:val="28"/>
      </w:rPr>
      <w:t>14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11"/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90174"/>
    </w:sdtPr>
    <w:sdtContent>
      <w:p>
        <w:pPr>
          <w:pStyle w:val="7"/>
          <w:ind w:firstLine="7740" w:firstLineChars="4300"/>
          <w:rPr>
            <w:sz w:val="21"/>
            <w:szCs w:val="22"/>
          </w:rPr>
        </w:pPr>
        <w:r>
          <w:rPr>
            <w:sz w:val="24"/>
            <w:szCs w:val="24"/>
          </w:rPr>
          <w:t>一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一</w:t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016"/>
    <w:rsid w:val="0000627A"/>
    <w:rsid w:val="000144C2"/>
    <w:rsid w:val="00017910"/>
    <w:rsid w:val="0002780D"/>
    <w:rsid w:val="000306EB"/>
    <w:rsid w:val="000317E9"/>
    <w:rsid w:val="000350F8"/>
    <w:rsid w:val="000360DC"/>
    <w:rsid w:val="00040DFC"/>
    <w:rsid w:val="00042780"/>
    <w:rsid w:val="00056DD3"/>
    <w:rsid w:val="00057E2D"/>
    <w:rsid w:val="00066ED6"/>
    <w:rsid w:val="00072173"/>
    <w:rsid w:val="0007428F"/>
    <w:rsid w:val="000771FC"/>
    <w:rsid w:val="0008650C"/>
    <w:rsid w:val="000A031E"/>
    <w:rsid w:val="000A1016"/>
    <w:rsid w:val="000A1811"/>
    <w:rsid w:val="000A19AF"/>
    <w:rsid w:val="000B0322"/>
    <w:rsid w:val="000B1658"/>
    <w:rsid w:val="000B2308"/>
    <w:rsid w:val="000B32BB"/>
    <w:rsid w:val="000D3815"/>
    <w:rsid w:val="000D3988"/>
    <w:rsid w:val="000D3B71"/>
    <w:rsid w:val="000D65A0"/>
    <w:rsid w:val="000F2FBB"/>
    <w:rsid w:val="000F5E2B"/>
    <w:rsid w:val="000F7B07"/>
    <w:rsid w:val="001001F8"/>
    <w:rsid w:val="00105193"/>
    <w:rsid w:val="00110205"/>
    <w:rsid w:val="0011023F"/>
    <w:rsid w:val="00115F4D"/>
    <w:rsid w:val="001161BC"/>
    <w:rsid w:val="00126112"/>
    <w:rsid w:val="001322EA"/>
    <w:rsid w:val="00137E45"/>
    <w:rsid w:val="00142634"/>
    <w:rsid w:val="00145110"/>
    <w:rsid w:val="00146635"/>
    <w:rsid w:val="0015593A"/>
    <w:rsid w:val="001577F1"/>
    <w:rsid w:val="00164B34"/>
    <w:rsid w:val="001653F8"/>
    <w:rsid w:val="001663AD"/>
    <w:rsid w:val="00176D75"/>
    <w:rsid w:val="00181678"/>
    <w:rsid w:val="001858C8"/>
    <w:rsid w:val="0019151C"/>
    <w:rsid w:val="0019522E"/>
    <w:rsid w:val="001A19A3"/>
    <w:rsid w:val="001C056F"/>
    <w:rsid w:val="001C644F"/>
    <w:rsid w:val="001D71C8"/>
    <w:rsid w:val="00200D93"/>
    <w:rsid w:val="0020590A"/>
    <w:rsid w:val="00210BA9"/>
    <w:rsid w:val="0021235C"/>
    <w:rsid w:val="00220E40"/>
    <w:rsid w:val="002223F2"/>
    <w:rsid w:val="00222C49"/>
    <w:rsid w:val="002272F1"/>
    <w:rsid w:val="002374FB"/>
    <w:rsid w:val="00243B3F"/>
    <w:rsid w:val="00244C44"/>
    <w:rsid w:val="0024771B"/>
    <w:rsid w:val="002519F7"/>
    <w:rsid w:val="00252A16"/>
    <w:rsid w:val="0025603A"/>
    <w:rsid w:val="00264656"/>
    <w:rsid w:val="0026661F"/>
    <w:rsid w:val="0026713F"/>
    <w:rsid w:val="00282327"/>
    <w:rsid w:val="00285344"/>
    <w:rsid w:val="00287B46"/>
    <w:rsid w:val="002914D7"/>
    <w:rsid w:val="002A034A"/>
    <w:rsid w:val="002A1D82"/>
    <w:rsid w:val="002B40E3"/>
    <w:rsid w:val="002B4886"/>
    <w:rsid w:val="002B658B"/>
    <w:rsid w:val="002D245E"/>
    <w:rsid w:val="002D455D"/>
    <w:rsid w:val="00303081"/>
    <w:rsid w:val="00310B68"/>
    <w:rsid w:val="00310BBB"/>
    <w:rsid w:val="00317716"/>
    <w:rsid w:val="00335046"/>
    <w:rsid w:val="00341249"/>
    <w:rsid w:val="0034314E"/>
    <w:rsid w:val="0035104D"/>
    <w:rsid w:val="00360B20"/>
    <w:rsid w:val="00372E31"/>
    <w:rsid w:val="00374B5B"/>
    <w:rsid w:val="00374D8D"/>
    <w:rsid w:val="00381344"/>
    <w:rsid w:val="00384B29"/>
    <w:rsid w:val="00392D55"/>
    <w:rsid w:val="00396F52"/>
    <w:rsid w:val="003A4FEB"/>
    <w:rsid w:val="003B15E2"/>
    <w:rsid w:val="003B22E6"/>
    <w:rsid w:val="003B56FF"/>
    <w:rsid w:val="003D1EE4"/>
    <w:rsid w:val="003E06D5"/>
    <w:rsid w:val="003E26A2"/>
    <w:rsid w:val="003E6566"/>
    <w:rsid w:val="003E74E3"/>
    <w:rsid w:val="003E7BBF"/>
    <w:rsid w:val="00403AB8"/>
    <w:rsid w:val="004076EA"/>
    <w:rsid w:val="004159DF"/>
    <w:rsid w:val="00420B72"/>
    <w:rsid w:val="00422460"/>
    <w:rsid w:val="00423512"/>
    <w:rsid w:val="00423CF5"/>
    <w:rsid w:val="0043158F"/>
    <w:rsid w:val="00433CFD"/>
    <w:rsid w:val="0043406E"/>
    <w:rsid w:val="0043549A"/>
    <w:rsid w:val="00435955"/>
    <w:rsid w:val="0044109D"/>
    <w:rsid w:val="00443755"/>
    <w:rsid w:val="00457B89"/>
    <w:rsid w:val="004661D5"/>
    <w:rsid w:val="00467DE2"/>
    <w:rsid w:val="00476AC1"/>
    <w:rsid w:val="004801B2"/>
    <w:rsid w:val="00480BCE"/>
    <w:rsid w:val="004818C3"/>
    <w:rsid w:val="00494F2F"/>
    <w:rsid w:val="00495173"/>
    <w:rsid w:val="004A3ED2"/>
    <w:rsid w:val="004B0A21"/>
    <w:rsid w:val="004B3974"/>
    <w:rsid w:val="004C204F"/>
    <w:rsid w:val="004C6C61"/>
    <w:rsid w:val="004F2B33"/>
    <w:rsid w:val="004F4F72"/>
    <w:rsid w:val="00500756"/>
    <w:rsid w:val="005142B8"/>
    <w:rsid w:val="00517E2B"/>
    <w:rsid w:val="0052185B"/>
    <w:rsid w:val="00530FC1"/>
    <w:rsid w:val="00531D69"/>
    <w:rsid w:val="00534A7E"/>
    <w:rsid w:val="00537746"/>
    <w:rsid w:val="00554FE4"/>
    <w:rsid w:val="005550B6"/>
    <w:rsid w:val="00561D30"/>
    <w:rsid w:val="00564E13"/>
    <w:rsid w:val="0057208E"/>
    <w:rsid w:val="00572667"/>
    <w:rsid w:val="00596383"/>
    <w:rsid w:val="005A037E"/>
    <w:rsid w:val="005A0BB1"/>
    <w:rsid w:val="005C4B95"/>
    <w:rsid w:val="005C7A55"/>
    <w:rsid w:val="005D021D"/>
    <w:rsid w:val="005D2B2E"/>
    <w:rsid w:val="005D3900"/>
    <w:rsid w:val="005D67CD"/>
    <w:rsid w:val="005E4B5A"/>
    <w:rsid w:val="005F32C6"/>
    <w:rsid w:val="005F6D5E"/>
    <w:rsid w:val="00601670"/>
    <w:rsid w:val="00606659"/>
    <w:rsid w:val="0061367C"/>
    <w:rsid w:val="006379F2"/>
    <w:rsid w:val="0064116B"/>
    <w:rsid w:val="00644346"/>
    <w:rsid w:val="00647142"/>
    <w:rsid w:val="00653C0B"/>
    <w:rsid w:val="0067094E"/>
    <w:rsid w:val="00673F89"/>
    <w:rsid w:val="00685860"/>
    <w:rsid w:val="0068664E"/>
    <w:rsid w:val="006A619E"/>
    <w:rsid w:val="006A75C4"/>
    <w:rsid w:val="006B116F"/>
    <w:rsid w:val="006B75BF"/>
    <w:rsid w:val="006C479C"/>
    <w:rsid w:val="006D2ACA"/>
    <w:rsid w:val="006D4A6E"/>
    <w:rsid w:val="006E3D24"/>
    <w:rsid w:val="006E628C"/>
    <w:rsid w:val="006F741C"/>
    <w:rsid w:val="007128C4"/>
    <w:rsid w:val="007161EB"/>
    <w:rsid w:val="0071783E"/>
    <w:rsid w:val="00721CCE"/>
    <w:rsid w:val="0073214D"/>
    <w:rsid w:val="00744095"/>
    <w:rsid w:val="00746FFF"/>
    <w:rsid w:val="0075340F"/>
    <w:rsid w:val="00757181"/>
    <w:rsid w:val="0076380B"/>
    <w:rsid w:val="00764320"/>
    <w:rsid w:val="00767F33"/>
    <w:rsid w:val="00770225"/>
    <w:rsid w:val="00771006"/>
    <w:rsid w:val="00771B7C"/>
    <w:rsid w:val="00780611"/>
    <w:rsid w:val="00787DC0"/>
    <w:rsid w:val="00790505"/>
    <w:rsid w:val="007A352E"/>
    <w:rsid w:val="007A36DE"/>
    <w:rsid w:val="007B1539"/>
    <w:rsid w:val="007B1DB2"/>
    <w:rsid w:val="007B4B6E"/>
    <w:rsid w:val="007B5CAD"/>
    <w:rsid w:val="007B6C99"/>
    <w:rsid w:val="007B701D"/>
    <w:rsid w:val="007C3895"/>
    <w:rsid w:val="007D33BB"/>
    <w:rsid w:val="007E49EC"/>
    <w:rsid w:val="007F32F3"/>
    <w:rsid w:val="00805107"/>
    <w:rsid w:val="008123F5"/>
    <w:rsid w:val="008341B5"/>
    <w:rsid w:val="00837D99"/>
    <w:rsid w:val="0084287A"/>
    <w:rsid w:val="0084738E"/>
    <w:rsid w:val="008510DC"/>
    <w:rsid w:val="008547B0"/>
    <w:rsid w:val="0086287B"/>
    <w:rsid w:val="00870793"/>
    <w:rsid w:val="00881D8C"/>
    <w:rsid w:val="00886540"/>
    <w:rsid w:val="00890DEB"/>
    <w:rsid w:val="0089348D"/>
    <w:rsid w:val="00895575"/>
    <w:rsid w:val="008A48D8"/>
    <w:rsid w:val="008B3131"/>
    <w:rsid w:val="008C0D28"/>
    <w:rsid w:val="008D12FF"/>
    <w:rsid w:val="008D4BD1"/>
    <w:rsid w:val="008E2A63"/>
    <w:rsid w:val="008E403D"/>
    <w:rsid w:val="008E52AC"/>
    <w:rsid w:val="008F70BC"/>
    <w:rsid w:val="00913979"/>
    <w:rsid w:val="009147F6"/>
    <w:rsid w:val="00917A8E"/>
    <w:rsid w:val="0093693A"/>
    <w:rsid w:val="00953EA6"/>
    <w:rsid w:val="009552B8"/>
    <w:rsid w:val="00961B16"/>
    <w:rsid w:val="00962AD4"/>
    <w:rsid w:val="0096627F"/>
    <w:rsid w:val="00971BBF"/>
    <w:rsid w:val="0098022A"/>
    <w:rsid w:val="00987BF9"/>
    <w:rsid w:val="009959F2"/>
    <w:rsid w:val="009975FC"/>
    <w:rsid w:val="00997E5C"/>
    <w:rsid w:val="009B1F43"/>
    <w:rsid w:val="009B43CD"/>
    <w:rsid w:val="009B4A5D"/>
    <w:rsid w:val="009B6C63"/>
    <w:rsid w:val="009C62CF"/>
    <w:rsid w:val="009D38DF"/>
    <w:rsid w:val="009D77DD"/>
    <w:rsid w:val="009E0661"/>
    <w:rsid w:val="00A02EE8"/>
    <w:rsid w:val="00A12AB9"/>
    <w:rsid w:val="00A15161"/>
    <w:rsid w:val="00A23E90"/>
    <w:rsid w:val="00A27441"/>
    <w:rsid w:val="00A27BDF"/>
    <w:rsid w:val="00A34E48"/>
    <w:rsid w:val="00A43661"/>
    <w:rsid w:val="00A5621C"/>
    <w:rsid w:val="00A61A83"/>
    <w:rsid w:val="00A61F0E"/>
    <w:rsid w:val="00A64518"/>
    <w:rsid w:val="00A8685D"/>
    <w:rsid w:val="00A87C58"/>
    <w:rsid w:val="00AB74B6"/>
    <w:rsid w:val="00AB7907"/>
    <w:rsid w:val="00AC1AAE"/>
    <w:rsid w:val="00AC353E"/>
    <w:rsid w:val="00AE0160"/>
    <w:rsid w:val="00AE2D82"/>
    <w:rsid w:val="00AE6215"/>
    <w:rsid w:val="00AF702A"/>
    <w:rsid w:val="00B005B4"/>
    <w:rsid w:val="00B03177"/>
    <w:rsid w:val="00B26A42"/>
    <w:rsid w:val="00B37120"/>
    <w:rsid w:val="00B500F0"/>
    <w:rsid w:val="00B51DF6"/>
    <w:rsid w:val="00B56B03"/>
    <w:rsid w:val="00B729E6"/>
    <w:rsid w:val="00B93F18"/>
    <w:rsid w:val="00BA5420"/>
    <w:rsid w:val="00BB777C"/>
    <w:rsid w:val="00BC227E"/>
    <w:rsid w:val="00BC4141"/>
    <w:rsid w:val="00BD0E92"/>
    <w:rsid w:val="00BD273F"/>
    <w:rsid w:val="00BD7C9B"/>
    <w:rsid w:val="00BE0658"/>
    <w:rsid w:val="00BE4381"/>
    <w:rsid w:val="00BF1AA4"/>
    <w:rsid w:val="00BF63FC"/>
    <w:rsid w:val="00C0494D"/>
    <w:rsid w:val="00C04F4B"/>
    <w:rsid w:val="00C14667"/>
    <w:rsid w:val="00C165E9"/>
    <w:rsid w:val="00C17CAE"/>
    <w:rsid w:val="00C2384B"/>
    <w:rsid w:val="00C23995"/>
    <w:rsid w:val="00C27C23"/>
    <w:rsid w:val="00C31CA8"/>
    <w:rsid w:val="00C521BD"/>
    <w:rsid w:val="00C634E5"/>
    <w:rsid w:val="00C75BE3"/>
    <w:rsid w:val="00C83AE6"/>
    <w:rsid w:val="00C93593"/>
    <w:rsid w:val="00C9367E"/>
    <w:rsid w:val="00C942AD"/>
    <w:rsid w:val="00CA13D2"/>
    <w:rsid w:val="00CA15FD"/>
    <w:rsid w:val="00CA4A12"/>
    <w:rsid w:val="00CA7821"/>
    <w:rsid w:val="00CB25BB"/>
    <w:rsid w:val="00CB285E"/>
    <w:rsid w:val="00CB4434"/>
    <w:rsid w:val="00CD168F"/>
    <w:rsid w:val="00CD4B04"/>
    <w:rsid w:val="00CD4C8C"/>
    <w:rsid w:val="00CE3D41"/>
    <w:rsid w:val="00CF119A"/>
    <w:rsid w:val="00CF4790"/>
    <w:rsid w:val="00CF49A4"/>
    <w:rsid w:val="00D02C32"/>
    <w:rsid w:val="00D02EA1"/>
    <w:rsid w:val="00D03222"/>
    <w:rsid w:val="00D06BC0"/>
    <w:rsid w:val="00D10134"/>
    <w:rsid w:val="00D320A1"/>
    <w:rsid w:val="00D35B35"/>
    <w:rsid w:val="00D42D33"/>
    <w:rsid w:val="00D50EFA"/>
    <w:rsid w:val="00D57FD5"/>
    <w:rsid w:val="00D60512"/>
    <w:rsid w:val="00D65E41"/>
    <w:rsid w:val="00D6786C"/>
    <w:rsid w:val="00D82442"/>
    <w:rsid w:val="00D868FD"/>
    <w:rsid w:val="00D92527"/>
    <w:rsid w:val="00DA0B75"/>
    <w:rsid w:val="00DA100D"/>
    <w:rsid w:val="00DA6737"/>
    <w:rsid w:val="00DD21DC"/>
    <w:rsid w:val="00DD352F"/>
    <w:rsid w:val="00DD5205"/>
    <w:rsid w:val="00DE79EC"/>
    <w:rsid w:val="00DE7CF1"/>
    <w:rsid w:val="00DF6069"/>
    <w:rsid w:val="00E0580A"/>
    <w:rsid w:val="00E126E6"/>
    <w:rsid w:val="00E16468"/>
    <w:rsid w:val="00E22F53"/>
    <w:rsid w:val="00E31ECD"/>
    <w:rsid w:val="00E37306"/>
    <w:rsid w:val="00E41DC3"/>
    <w:rsid w:val="00E42126"/>
    <w:rsid w:val="00E44CBC"/>
    <w:rsid w:val="00E46DD0"/>
    <w:rsid w:val="00E47451"/>
    <w:rsid w:val="00E55B9E"/>
    <w:rsid w:val="00E70758"/>
    <w:rsid w:val="00E9553D"/>
    <w:rsid w:val="00E95948"/>
    <w:rsid w:val="00E97AC3"/>
    <w:rsid w:val="00EA7814"/>
    <w:rsid w:val="00EB1399"/>
    <w:rsid w:val="00EB2B42"/>
    <w:rsid w:val="00EB2DFD"/>
    <w:rsid w:val="00EB3D82"/>
    <w:rsid w:val="00EC1DE2"/>
    <w:rsid w:val="00EC7C25"/>
    <w:rsid w:val="00EC7D86"/>
    <w:rsid w:val="00ED2A18"/>
    <w:rsid w:val="00ED59AD"/>
    <w:rsid w:val="00EE19C2"/>
    <w:rsid w:val="00EF1380"/>
    <w:rsid w:val="00F01417"/>
    <w:rsid w:val="00F02897"/>
    <w:rsid w:val="00F163F4"/>
    <w:rsid w:val="00F35964"/>
    <w:rsid w:val="00F51CCE"/>
    <w:rsid w:val="00F54A89"/>
    <w:rsid w:val="00F8101E"/>
    <w:rsid w:val="00F81DD0"/>
    <w:rsid w:val="00F96F50"/>
    <w:rsid w:val="00FA0812"/>
    <w:rsid w:val="00FB5942"/>
    <w:rsid w:val="00FB65EE"/>
    <w:rsid w:val="00FC1214"/>
    <w:rsid w:val="00FC2BD1"/>
    <w:rsid w:val="00FC2D79"/>
    <w:rsid w:val="00FD14B4"/>
    <w:rsid w:val="00FD307E"/>
    <w:rsid w:val="00FD561E"/>
    <w:rsid w:val="00FD6A86"/>
    <w:rsid w:val="00FE07F7"/>
    <w:rsid w:val="00FE33B6"/>
    <w:rsid w:val="00FE6744"/>
    <w:rsid w:val="00FF1759"/>
    <w:rsid w:val="00FF4DB9"/>
    <w:rsid w:val="244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ahoma" w:hAnsi="Arial" w:cs="Tahoma"/>
      <w:kern w:val="0"/>
      <w:sz w:val="32"/>
      <w:szCs w:val="32"/>
      <w:lang w:val="zh-CN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pPr>
      <w:spacing w:beforeLines="30"/>
    </w:pPr>
    <w:rPr>
      <w:rFonts w:ascii="仿宋_GB2312" w:eastAsia="仿宋_GB2312"/>
      <w:sz w:val="30"/>
    </w:rPr>
  </w:style>
  <w:style w:type="paragraph" w:styleId="4">
    <w:name w:val="Plain Text"/>
    <w:basedOn w:val="1"/>
    <w:link w:val="18"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  <w:rPr>
      <w:rFonts w:ascii="仿宋_GB2312" w:eastAsia="仿宋_GB2312"/>
      <w:b/>
      <w:bCs/>
      <w:sz w:val="30"/>
    </w:rPr>
  </w:style>
  <w:style w:type="paragraph" w:styleId="6">
    <w:name w:val="Balloon Text"/>
    <w:basedOn w:val="1"/>
    <w:link w:val="25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11">
    <w:name w:val="page number"/>
    <w:basedOn w:val="10"/>
    <w:unhideWhenUsed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默认段落字体 Para Char Char Char1 Char"/>
    <w:basedOn w:val="1"/>
    <w:next w:val="1"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18">
    <w:name w:val="纯文本 Char"/>
    <w:basedOn w:val="10"/>
    <w:link w:val="4"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日期 Char"/>
    <w:basedOn w:val="10"/>
    <w:link w:val="5"/>
    <w:qFormat/>
    <w:uiPriority w:val="0"/>
    <w:rPr>
      <w:rFonts w:ascii="仿宋_GB2312" w:hAnsi="Times New Roman" w:eastAsia="仿宋_GB2312" w:cs="Times New Roman"/>
      <w:b/>
      <w:bCs/>
      <w:sz w:val="30"/>
      <w:szCs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0"/>
    <w:link w:val="2"/>
    <w:qFormat/>
    <w:uiPriority w:val="0"/>
    <w:rPr>
      <w:rFonts w:ascii="Tahoma" w:hAnsi="Arial" w:eastAsia="宋体" w:cs="Tahoma"/>
      <w:kern w:val="0"/>
      <w:sz w:val="32"/>
      <w:szCs w:val="32"/>
      <w:lang w:val="zh-CN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正文文本 Char"/>
    <w:basedOn w:val="10"/>
    <w:link w:val="3"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25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标准"/>
    <w:basedOn w:val="1"/>
    <w:qFormat/>
    <w:uiPriority w:val="0"/>
    <w:pPr>
      <w:adjustRightInd w:val="0"/>
      <w:spacing w:before="120" w:after="120" w:line="312" w:lineRule="atLeast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12F43-86A8-453A-88E9-2B3430D99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790</Words>
  <Characters>4506</Characters>
  <Lines>37</Lines>
  <Paragraphs>10</Paragraphs>
  <TotalTime>0</TotalTime>
  <ScaleCrop>false</ScaleCrop>
  <LinksUpToDate>false</LinksUpToDate>
  <CharactersWithSpaces>5286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2017-10-09T06:49:00Z</dcterms:created>
  <dc:creator>407-1</dc:creator>
  <cp:lastModifiedBy>zpp</cp:lastModifiedBy>
  <cp:lastPrinted>2017-09-29T03:53:00Z</cp:lastPrinted>
  <dcterms:modified xsi:type="dcterms:W3CDTF">2017-10-09T09:26:03Z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